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35B" w:rsidRPr="00FE135B" w:rsidRDefault="00FE135B" w:rsidP="00FE135B">
      <w:pPr>
        <w:jc w:val="center"/>
        <w:rPr>
          <w:b/>
          <w:sz w:val="28"/>
          <w:szCs w:val="28"/>
        </w:rPr>
      </w:pPr>
      <w:r w:rsidRPr="00FE135B">
        <w:rPr>
          <w:b/>
          <w:sz w:val="28"/>
          <w:szCs w:val="28"/>
        </w:rPr>
        <w:t xml:space="preserve">АДМИНИСТРАЦИЯ </w:t>
      </w:r>
    </w:p>
    <w:p w:rsidR="00FE135B" w:rsidRPr="00FE135B" w:rsidRDefault="00FE135B" w:rsidP="00FE135B">
      <w:pPr>
        <w:jc w:val="center"/>
        <w:rPr>
          <w:b/>
          <w:sz w:val="28"/>
          <w:szCs w:val="28"/>
        </w:rPr>
      </w:pPr>
      <w:r w:rsidRPr="00FE135B">
        <w:rPr>
          <w:b/>
          <w:sz w:val="28"/>
          <w:szCs w:val="28"/>
        </w:rPr>
        <w:t>ШЕНКУРСКОГО МУНИЦИПАЛЬНОГО ОКРУГА</w:t>
      </w:r>
    </w:p>
    <w:p w:rsidR="00FE135B" w:rsidRPr="00FE135B" w:rsidRDefault="00FE135B" w:rsidP="00FE135B">
      <w:pPr>
        <w:jc w:val="center"/>
        <w:rPr>
          <w:b/>
          <w:sz w:val="32"/>
          <w:szCs w:val="32"/>
        </w:rPr>
      </w:pPr>
      <w:r w:rsidRPr="00FE135B">
        <w:rPr>
          <w:b/>
          <w:sz w:val="28"/>
          <w:szCs w:val="28"/>
        </w:rPr>
        <w:t>АРХАНГЕЛЬСКОЙ ОБЛАСТИ</w:t>
      </w:r>
    </w:p>
    <w:p w:rsidR="00FE135B" w:rsidRPr="00FE135B" w:rsidRDefault="00FE135B" w:rsidP="00FE135B">
      <w:pPr>
        <w:jc w:val="center"/>
        <w:rPr>
          <w:b/>
          <w:sz w:val="48"/>
          <w:szCs w:val="48"/>
        </w:rPr>
      </w:pPr>
    </w:p>
    <w:p w:rsidR="00FE135B" w:rsidRPr="00FE135B" w:rsidRDefault="00FE135B" w:rsidP="00FE135B">
      <w:pPr>
        <w:tabs>
          <w:tab w:val="left" w:pos="284"/>
        </w:tabs>
        <w:jc w:val="center"/>
        <w:rPr>
          <w:b/>
          <w:sz w:val="36"/>
          <w:szCs w:val="36"/>
        </w:rPr>
      </w:pPr>
      <w:proofErr w:type="gramStart"/>
      <w:r w:rsidRPr="00FE135B">
        <w:rPr>
          <w:b/>
          <w:sz w:val="36"/>
          <w:szCs w:val="36"/>
        </w:rPr>
        <w:t>П</w:t>
      </w:r>
      <w:proofErr w:type="gramEnd"/>
      <w:r w:rsidRPr="00FE135B">
        <w:rPr>
          <w:b/>
          <w:sz w:val="36"/>
          <w:szCs w:val="36"/>
        </w:rPr>
        <w:t xml:space="preserve"> О С Т А Н О В Л Е Н И Е</w:t>
      </w:r>
    </w:p>
    <w:p w:rsidR="00FE135B" w:rsidRPr="00FE135B" w:rsidRDefault="00FE135B" w:rsidP="00FE135B">
      <w:pPr>
        <w:rPr>
          <w:sz w:val="28"/>
          <w:szCs w:val="28"/>
        </w:rPr>
      </w:pPr>
    </w:p>
    <w:p w:rsidR="00FE135B" w:rsidRPr="00FE135B" w:rsidRDefault="00FE135B" w:rsidP="00FE135B">
      <w:pPr>
        <w:rPr>
          <w:sz w:val="28"/>
          <w:szCs w:val="28"/>
        </w:rPr>
      </w:pPr>
    </w:p>
    <w:p w:rsidR="00FE135B" w:rsidRPr="00FE135B" w:rsidRDefault="00FE135B" w:rsidP="00FE135B">
      <w:pPr>
        <w:jc w:val="center"/>
        <w:rPr>
          <w:sz w:val="28"/>
          <w:szCs w:val="28"/>
        </w:rPr>
      </w:pPr>
      <w:r w:rsidRPr="00FE135B">
        <w:rPr>
          <w:sz w:val="28"/>
          <w:szCs w:val="28"/>
        </w:rPr>
        <w:t xml:space="preserve">от </w:t>
      </w:r>
      <w:r w:rsidR="00DC14F3">
        <w:rPr>
          <w:sz w:val="28"/>
          <w:szCs w:val="28"/>
        </w:rPr>
        <w:t>4</w:t>
      </w:r>
      <w:r w:rsidR="009E1F3C">
        <w:rPr>
          <w:sz w:val="28"/>
          <w:szCs w:val="28"/>
        </w:rPr>
        <w:t xml:space="preserve"> </w:t>
      </w:r>
      <w:r w:rsidR="00DC14F3">
        <w:rPr>
          <w:sz w:val="28"/>
          <w:szCs w:val="28"/>
        </w:rPr>
        <w:t>июн</w:t>
      </w:r>
      <w:r w:rsidR="009E1F3C">
        <w:rPr>
          <w:sz w:val="28"/>
          <w:szCs w:val="28"/>
        </w:rPr>
        <w:t>я</w:t>
      </w:r>
      <w:r w:rsidRPr="00FE135B">
        <w:rPr>
          <w:sz w:val="28"/>
          <w:szCs w:val="28"/>
        </w:rPr>
        <w:t xml:space="preserve"> 202</w:t>
      </w:r>
      <w:r w:rsidR="00DC14F3">
        <w:rPr>
          <w:sz w:val="28"/>
          <w:szCs w:val="28"/>
        </w:rPr>
        <w:t>4</w:t>
      </w:r>
      <w:r w:rsidRPr="00FE135B">
        <w:rPr>
          <w:sz w:val="28"/>
          <w:szCs w:val="28"/>
        </w:rPr>
        <w:t xml:space="preserve"> г. № </w:t>
      </w:r>
      <w:r w:rsidR="00DC1719">
        <w:rPr>
          <w:sz w:val="28"/>
          <w:szCs w:val="28"/>
        </w:rPr>
        <w:t>288</w:t>
      </w:r>
      <w:r w:rsidRPr="00FE135B">
        <w:rPr>
          <w:sz w:val="28"/>
          <w:szCs w:val="28"/>
        </w:rPr>
        <w:t>-па</w:t>
      </w:r>
    </w:p>
    <w:p w:rsidR="00FE135B" w:rsidRPr="00FE135B" w:rsidRDefault="00FE135B" w:rsidP="00FE135B">
      <w:pPr>
        <w:jc w:val="center"/>
        <w:rPr>
          <w:rFonts w:eastAsiaTheme="minorEastAsia" w:cstheme="minorBidi"/>
          <w:b/>
          <w:sz w:val="28"/>
          <w:szCs w:val="28"/>
          <w:lang w:eastAsia="en-US" w:bidi="en-US"/>
        </w:rPr>
      </w:pPr>
    </w:p>
    <w:p w:rsidR="00FE135B" w:rsidRPr="00FE135B" w:rsidRDefault="00FE135B" w:rsidP="00FE135B">
      <w:pPr>
        <w:jc w:val="center"/>
        <w:rPr>
          <w:rFonts w:eastAsiaTheme="minorEastAsia" w:cstheme="minorBidi"/>
          <w:b/>
          <w:sz w:val="28"/>
          <w:szCs w:val="28"/>
          <w:lang w:eastAsia="en-US" w:bidi="en-US"/>
        </w:rPr>
      </w:pPr>
    </w:p>
    <w:p w:rsidR="00FE135B" w:rsidRPr="00FE135B" w:rsidRDefault="00FE135B" w:rsidP="00FE135B">
      <w:pPr>
        <w:jc w:val="center"/>
        <w:rPr>
          <w:rFonts w:eastAsiaTheme="minorEastAsia" w:cstheme="minorBidi"/>
          <w:sz w:val="20"/>
          <w:szCs w:val="20"/>
          <w:lang w:eastAsia="en-US" w:bidi="en-US"/>
        </w:rPr>
      </w:pPr>
      <w:r w:rsidRPr="00FE135B">
        <w:rPr>
          <w:rFonts w:eastAsiaTheme="minorEastAsia" w:cstheme="minorBidi"/>
          <w:sz w:val="20"/>
          <w:szCs w:val="20"/>
          <w:lang w:eastAsia="en-US" w:bidi="en-US"/>
        </w:rPr>
        <w:t>г. Шенкурск</w:t>
      </w:r>
    </w:p>
    <w:p w:rsidR="00FE135B" w:rsidRPr="00FE135B" w:rsidRDefault="00FE135B" w:rsidP="00FE135B">
      <w:pPr>
        <w:autoSpaceDE w:val="0"/>
        <w:autoSpaceDN w:val="0"/>
        <w:adjustRightInd w:val="0"/>
        <w:rPr>
          <w:rFonts w:eastAsiaTheme="minorEastAsia"/>
          <w:b/>
          <w:bCs/>
          <w:sz w:val="26"/>
          <w:szCs w:val="26"/>
        </w:rPr>
      </w:pPr>
    </w:p>
    <w:p w:rsidR="00FE135B" w:rsidRPr="00FE135B" w:rsidRDefault="00FE135B" w:rsidP="00FE135B">
      <w:pPr>
        <w:autoSpaceDE w:val="0"/>
        <w:autoSpaceDN w:val="0"/>
        <w:adjustRightInd w:val="0"/>
        <w:rPr>
          <w:rFonts w:eastAsiaTheme="minorEastAsia"/>
          <w:b/>
          <w:bCs/>
          <w:sz w:val="26"/>
          <w:szCs w:val="26"/>
        </w:rPr>
      </w:pPr>
    </w:p>
    <w:p w:rsidR="00983488" w:rsidRDefault="00983488" w:rsidP="00BF33AE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983488">
        <w:rPr>
          <w:b/>
          <w:color w:val="000000"/>
          <w:sz w:val="28"/>
          <w:szCs w:val="28"/>
        </w:rPr>
        <w:t xml:space="preserve">О внесении изменений в постановление администрации </w:t>
      </w:r>
    </w:p>
    <w:p w:rsidR="00441214" w:rsidRDefault="00983488" w:rsidP="00BF33AE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983488">
        <w:rPr>
          <w:b/>
          <w:color w:val="000000"/>
          <w:sz w:val="28"/>
          <w:szCs w:val="28"/>
        </w:rPr>
        <w:t xml:space="preserve">Шенкурского муниципального округа </w:t>
      </w:r>
      <w:r w:rsidR="00441214">
        <w:rPr>
          <w:b/>
          <w:color w:val="000000"/>
          <w:sz w:val="28"/>
          <w:szCs w:val="28"/>
        </w:rPr>
        <w:t xml:space="preserve">Архангельской области </w:t>
      </w:r>
    </w:p>
    <w:p w:rsidR="00983488" w:rsidRDefault="00983488" w:rsidP="00BF33AE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983488">
        <w:rPr>
          <w:b/>
          <w:color w:val="000000"/>
          <w:sz w:val="28"/>
          <w:szCs w:val="28"/>
        </w:rPr>
        <w:t xml:space="preserve">от </w:t>
      </w:r>
      <w:r w:rsidR="00DC14F3">
        <w:rPr>
          <w:b/>
          <w:color w:val="000000"/>
          <w:sz w:val="28"/>
          <w:szCs w:val="28"/>
        </w:rPr>
        <w:t>26 января</w:t>
      </w:r>
      <w:r w:rsidRPr="00983488">
        <w:rPr>
          <w:b/>
          <w:color w:val="000000"/>
          <w:sz w:val="28"/>
          <w:szCs w:val="28"/>
        </w:rPr>
        <w:t xml:space="preserve"> 2023 года № </w:t>
      </w:r>
      <w:r w:rsidR="00DC14F3">
        <w:rPr>
          <w:b/>
          <w:color w:val="000000"/>
          <w:sz w:val="28"/>
          <w:szCs w:val="28"/>
        </w:rPr>
        <w:t>52</w:t>
      </w:r>
      <w:r w:rsidRPr="00983488">
        <w:rPr>
          <w:b/>
          <w:color w:val="000000"/>
          <w:sz w:val="28"/>
          <w:szCs w:val="28"/>
        </w:rPr>
        <w:t xml:space="preserve">-па </w:t>
      </w:r>
    </w:p>
    <w:p w:rsidR="008329D3" w:rsidRDefault="008329D3" w:rsidP="00BF33A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250C0" w:rsidRDefault="006250C0" w:rsidP="00BF33A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83488" w:rsidRPr="00983488" w:rsidRDefault="00983488" w:rsidP="00983488">
      <w:pPr>
        <w:pStyle w:val="a3"/>
        <w:autoSpaceDE w:val="0"/>
        <w:autoSpaceDN w:val="0"/>
        <w:adjustRightInd w:val="0"/>
        <w:ind w:left="0" w:firstLine="709"/>
        <w:jc w:val="both"/>
        <w:rPr>
          <w:b/>
          <w:sz w:val="28"/>
          <w:szCs w:val="28"/>
        </w:rPr>
      </w:pPr>
      <w:r w:rsidRPr="00983488">
        <w:rPr>
          <w:sz w:val="28"/>
          <w:szCs w:val="28"/>
        </w:rPr>
        <w:t xml:space="preserve">В связи с кадровыми изменениями администрация Шенкурского муниципального округа Архангельской области </w:t>
      </w:r>
      <w:proofErr w:type="spellStart"/>
      <w:proofErr w:type="gramStart"/>
      <w:r w:rsidRPr="00983488">
        <w:rPr>
          <w:b/>
          <w:sz w:val="28"/>
          <w:szCs w:val="28"/>
        </w:rPr>
        <w:t>п</w:t>
      </w:r>
      <w:proofErr w:type="spellEnd"/>
      <w:proofErr w:type="gramEnd"/>
      <w:r w:rsidRPr="00983488">
        <w:rPr>
          <w:b/>
          <w:sz w:val="28"/>
          <w:szCs w:val="28"/>
        </w:rPr>
        <w:t xml:space="preserve"> о с т а </w:t>
      </w:r>
      <w:proofErr w:type="spellStart"/>
      <w:r w:rsidRPr="00983488">
        <w:rPr>
          <w:b/>
          <w:sz w:val="28"/>
          <w:szCs w:val="28"/>
        </w:rPr>
        <w:t>н</w:t>
      </w:r>
      <w:proofErr w:type="spellEnd"/>
      <w:r w:rsidRPr="00983488">
        <w:rPr>
          <w:b/>
          <w:sz w:val="28"/>
          <w:szCs w:val="28"/>
        </w:rPr>
        <w:t xml:space="preserve"> о в л я е т:</w:t>
      </w:r>
    </w:p>
    <w:p w:rsidR="007612A0" w:rsidRDefault="00AB5D3B" w:rsidP="00C13903">
      <w:pPr>
        <w:pStyle w:val="a3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ind w:left="0" w:firstLine="716"/>
        <w:jc w:val="both"/>
        <w:rPr>
          <w:sz w:val="28"/>
          <w:szCs w:val="28"/>
        </w:rPr>
      </w:pPr>
      <w:r w:rsidRPr="00AB5D3B">
        <w:rPr>
          <w:sz w:val="28"/>
          <w:szCs w:val="28"/>
        </w:rPr>
        <w:t xml:space="preserve">Утвердить прилагаемые изменения, которые вносятся в </w:t>
      </w:r>
      <w:r w:rsidR="00A75C4E" w:rsidRPr="008C1258">
        <w:rPr>
          <w:sz w:val="28"/>
          <w:szCs w:val="28"/>
        </w:rPr>
        <w:t xml:space="preserve">постановление администрации Шенкурского муниципального округа </w:t>
      </w:r>
      <w:r w:rsidR="00791D09">
        <w:rPr>
          <w:sz w:val="28"/>
          <w:szCs w:val="28"/>
        </w:rPr>
        <w:t xml:space="preserve">Архангельской области </w:t>
      </w:r>
      <w:r w:rsidR="00A75C4E" w:rsidRPr="008C1258">
        <w:rPr>
          <w:sz w:val="28"/>
          <w:szCs w:val="28"/>
        </w:rPr>
        <w:t>от</w:t>
      </w:r>
      <w:r w:rsidR="00A75C4E" w:rsidRPr="00983488">
        <w:rPr>
          <w:sz w:val="28"/>
          <w:szCs w:val="28"/>
        </w:rPr>
        <w:t xml:space="preserve"> </w:t>
      </w:r>
      <w:r w:rsidR="00DC14F3">
        <w:rPr>
          <w:sz w:val="28"/>
          <w:szCs w:val="28"/>
        </w:rPr>
        <w:t>26</w:t>
      </w:r>
      <w:r w:rsidR="00983488" w:rsidRPr="00983488">
        <w:rPr>
          <w:sz w:val="28"/>
          <w:szCs w:val="28"/>
        </w:rPr>
        <w:t xml:space="preserve"> </w:t>
      </w:r>
      <w:r w:rsidR="00DC14F3">
        <w:rPr>
          <w:sz w:val="28"/>
          <w:szCs w:val="28"/>
        </w:rPr>
        <w:t>января</w:t>
      </w:r>
      <w:r w:rsidR="00983488" w:rsidRPr="00983488">
        <w:rPr>
          <w:sz w:val="28"/>
          <w:szCs w:val="28"/>
        </w:rPr>
        <w:t xml:space="preserve"> 202</w:t>
      </w:r>
      <w:r w:rsidR="00DC14F3">
        <w:rPr>
          <w:sz w:val="28"/>
          <w:szCs w:val="28"/>
        </w:rPr>
        <w:t>3</w:t>
      </w:r>
      <w:r w:rsidR="00983488" w:rsidRPr="00983488">
        <w:rPr>
          <w:sz w:val="28"/>
          <w:szCs w:val="28"/>
        </w:rPr>
        <w:t xml:space="preserve"> года № </w:t>
      </w:r>
      <w:r w:rsidR="00DC14F3">
        <w:rPr>
          <w:sz w:val="28"/>
          <w:szCs w:val="28"/>
        </w:rPr>
        <w:t>52</w:t>
      </w:r>
      <w:r w:rsidR="00983488" w:rsidRPr="00983488">
        <w:rPr>
          <w:sz w:val="28"/>
          <w:szCs w:val="28"/>
        </w:rPr>
        <w:t>-па «</w:t>
      </w:r>
      <w:r w:rsidR="00DC14F3" w:rsidRPr="00DC14F3">
        <w:rPr>
          <w:sz w:val="28"/>
          <w:szCs w:val="28"/>
        </w:rPr>
        <w:t>Об утверждении Перечня должностных лиц, уполномоченных на осуществление муниципального контроля на территории Шенкурского муниципального округа Архангельской области</w:t>
      </w:r>
      <w:r w:rsidR="00983488" w:rsidRPr="00983488">
        <w:rPr>
          <w:sz w:val="28"/>
          <w:szCs w:val="28"/>
        </w:rPr>
        <w:t>»</w:t>
      </w:r>
      <w:r>
        <w:rPr>
          <w:sz w:val="28"/>
          <w:szCs w:val="28"/>
        </w:rPr>
        <w:t>.</w:t>
      </w:r>
      <w:r w:rsidR="007612A0">
        <w:rPr>
          <w:sz w:val="28"/>
          <w:szCs w:val="28"/>
        </w:rPr>
        <w:t xml:space="preserve"> </w:t>
      </w:r>
    </w:p>
    <w:p w:rsidR="00AB5D3B" w:rsidRPr="00C13903" w:rsidRDefault="00AB5D3B" w:rsidP="00AB5D3B">
      <w:pPr>
        <w:pStyle w:val="a3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83488">
        <w:rPr>
          <w:sz w:val="28"/>
          <w:szCs w:val="28"/>
        </w:rPr>
        <w:t>2.</w:t>
      </w:r>
      <w:r w:rsidRPr="00983488">
        <w:rPr>
          <w:sz w:val="28"/>
          <w:szCs w:val="28"/>
        </w:rPr>
        <w:tab/>
      </w:r>
      <w:r w:rsidRPr="00C13903">
        <w:rPr>
          <w:sz w:val="28"/>
          <w:szCs w:val="28"/>
        </w:rPr>
        <w:t>Опубликовать настоящее постановление в информационном бюллетене «Шенкурский муниципальный вестник» и разместить на официальном сайте Шенкурского муниципального округа Архангельской области.</w:t>
      </w:r>
    </w:p>
    <w:p w:rsidR="00AB5D3B" w:rsidRDefault="00AB5D3B" w:rsidP="00AB5D3B">
      <w:pPr>
        <w:pStyle w:val="a3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13903">
        <w:rPr>
          <w:sz w:val="28"/>
          <w:szCs w:val="28"/>
        </w:rPr>
        <w:t>3.</w:t>
      </w:r>
      <w:r w:rsidRPr="00C13903">
        <w:rPr>
          <w:sz w:val="28"/>
          <w:szCs w:val="28"/>
        </w:rPr>
        <w:tab/>
        <w:t xml:space="preserve">Настоящее постановление вступает в силу </w:t>
      </w:r>
      <w:r>
        <w:rPr>
          <w:sz w:val="28"/>
          <w:szCs w:val="28"/>
        </w:rPr>
        <w:t>после его официального</w:t>
      </w:r>
      <w:r w:rsidRPr="00C13903">
        <w:rPr>
          <w:sz w:val="28"/>
          <w:szCs w:val="28"/>
        </w:rPr>
        <w:t xml:space="preserve"> обнародования.</w:t>
      </w:r>
    </w:p>
    <w:p w:rsidR="00AB5D3B" w:rsidRPr="00F25D17" w:rsidRDefault="00AB5D3B" w:rsidP="00AB5D3B">
      <w:pPr>
        <w:pStyle w:val="a3"/>
        <w:ind w:left="1069"/>
        <w:jc w:val="both"/>
        <w:rPr>
          <w:color w:val="000000"/>
          <w:sz w:val="28"/>
          <w:szCs w:val="28"/>
        </w:rPr>
      </w:pPr>
    </w:p>
    <w:p w:rsidR="00AB5D3B" w:rsidRDefault="00AB5D3B" w:rsidP="00AB5D3B">
      <w:pPr>
        <w:ind w:firstLine="709"/>
      </w:pPr>
    </w:p>
    <w:p w:rsidR="00AB5D3B" w:rsidRPr="001F326B" w:rsidRDefault="00AB5D3B" w:rsidP="00AB5D3B">
      <w:pPr>
        <w:jc w:val="both"/>
        <w:rPr>
          <w:b/>
          <w:sz w:val="28"/>
          <w:szCs w:val="28"/>
        </w:rPr>
      </w:pPr>
      <w:r w:rsidRPr="001F326B">
        <w:rPr>
          <w:b/>
          <w:sz w:val="28"/>
          <w:szCs w:val="28"/>
        </w:rPr>
        <w:t xml:space="preserve">Глава Шенкурского муниципального округа                    О.И. Красникова </w:t>
      </w:r>
    </w:p>
    <w:p w:rsidR="00AB5D3B" w:rsidRDefault="00AB5D3B" w:rsidP="00AB5D3B">
      <w:pPr>
        <w:pStyle w:val="a3"/>
        <w:tabs>
          <w:tab w:val="left" w:pos="1276"/>
        </w:tabs>
        <w:autoSpaceDE w:val="0"/>
        <w:autoSpaceDN w:val="0"/>
        <w:adjustRightInd w:val="0"/>
        <w:ind w:left="716"/>
        <w:jc w:val="both"/>
        <w:rPr>
          <w:sz w:val="28"/>
          <w:szCs w:val="28"/>
        </w:rPr>
      </w:pPr>
    </w:p>
    <w:p w:rsidR="00AB5D3B" w:rsidRDefault="00AB5D3B" w:rsidP="00AB5D3B">
      <w:pPr>
        <w:pStyle w:val="a3"/>
        <w:tabs>
          <w:tab w:val="left" w:pos="1276"/>
        </w:tabs>
        <w:autoSpaceDE w:val="0"/>
        <w:autoSpaceDN w:val="0"/>
        <w:adjustRightInd w:val="0"/>
        <w:ind w:left="716"/>
        <w:jc w:val="both"/>
        <w:rPr>
          <w:sz w:val="28"/>
          <w:szCs w:val="28"/>
        </w:rPr>
      </w:pPr>
    </w:p>
    <w:p w:rsidR="00AB5D3B" w:rsidRDefault="00AB5D3B" w:rsidP="00AB5D3B">
      <w:pPr>
        <w:pStyle w:val="a3"/>
        <w:tabs>
          <w:tab w:val="left" w:pos="1276"/>
        </w:tabs>
        <w:autoSpaceDE w:val="0"/>
        <w:autoSpaceDN w:val="0"/>
        <w:adjustRightInd w:val="0"/>
        <w:ind w:left="716"/>
        <w:jc w:val="both"/>
        <w:rPr>
          <w:sz w:val="28"/>
          <w:szCs w:val="28"/>
        </w:rPr>
      </w:pPr>
    </w:p>
    <w:p w:rsidR="00AB5D3B" w:rsidRDefault="00AB5D3B" w:rsidP="00AB5D3B">
      <w:pPr>
        <w:pStyle w:val="a3"/>
        <w:tabs>
          <w:tab w:val="left" w:pos="1276"/>
        </w:tabs>
        <w:autoSpaceDE w:val="0"/>
        <w:autoSpaceDN w:val="0"/>
        <w:adjustRightInd w:val="0"/>
        <w:ind w:left="716"/>
        <w:jc w:val="both"/>
        <w:rPr>
          <w:sz w:val="28"/>
          <w:szCs w:val="28"/>
        </w:rPr>
      </w:pPr>
    </w:p>
    <w:p w:rsidR="00AB5D3B" w:rsidRDefault="00AB5D3B" w:rsidP="00AB5D3B">
      <w:pPr>
        <w:pStyle w:val="a3"/>
        <w:tabs>
          <w:tab w:val="left" w:pos="1276"/>
        </w:tabs>
        <w:autoSpaceDE w:val="0"/>
        <w:autoSpaceDN w:val="0"/>
        <w:adjustRightInd w:val="0"/>
        <w:ind w:left="716"/>
        <w:jc w:val="both"/>
        <w:rPr>
          <w:sz w:val="28"/>
          <w:szCs w:val="28"/>
        </w:rPr>
      </w:pPr>
    </w:p>
    <w:p w:rsidR="00AB5D3B" w:rsidRDefault="00AB5D3B" w:rsidP="00AB5D3B">
      <w:pPr>
        <w:pStyle w:val="a3"/>
        <w:tabs>
          <w:tab w:val="left" w:pos="1276"/>
        </w:tabs>
        <w:autoSpaceDE w:val="0"/>
        <w:autoSpaceDN w:val="0"/>
        <w:adjustRightInd w:val="0"/>
        <w:ind w:left="716"/>
        <w:jc w:val="both"/>
        <w:rPr>
          <w:sz w:val="28"/>
          <w:szCs w:val="28"/>
        </w:rPr>
      </w:pPr>
    </w:p>
    <w:p w:rsidR="00AB5D3B" w:rsidRDefault="00AB5D3B" w:rsidP="00AB5D3B">
      <w:pPr>
        <w:pStyle w:val="a3"/>
        <w:tabs>
          <w:tab w:val="left" w:pos="1276"/>
        </w:tabs>
        <w:autoSpaceDE w:val="0"/>
        <w:autoSpaceDN w:val="0"/>
        <w:adjustRightInd w:val="0"/>
        <w:ind w:left="716"/>
        <w:jc w:val="both"/>
        <w:rPr>
          <w:sz w:val="28"/>
          <w:szCs w:val="28"/>
        </w:rPr>
      </w:pPr>
    </w:p>
    <w:p w:rsidR="00AB5D3B" w:rsidRDefault="00AB5D3B" w:rsidP="00AB5D3B">
      <w:pPr>
        <w:pStyle w:val="a3"/>
        <w:tabs>
          <w:tab w:val="left" w:pos="1276"/>
        </w:tabs>
        <w:autoSpaceDE w:val="0"/>
        <w:autoSpaceDN w:val="0"/>
        <w:adjustRightInd w:val="0"/>
        <w:ind w:left="716"/>
        <w:jc w:val="both"/>
        <w:rPr>
          <w:sz w:val="28"/>
          <w:szCs w:val="28"/>
        </w:rPr>
      </w:pPr>
    </w:p>
    <w:p w:rsidR="00AB5D3B" w:rsidRDefault="00AB5D3B" w:rsidP="00AB5D3B">
      <w:pPr>
        <w:pStyle w:val="a3"/>
        <w:tabs>
          <w:tab w:val="left" w:pos="1276"/>
        </w:tabs>
        <w:autoSpaceDE w:val="0"/>
        <w:autoSpaceDN w:val="0"/>
        <w:adjustRightInd w:val="0"/>
        <w:ind w:left="716"/>
        <w:jc w:val="both"/>
        <w:rPr>
          <w:sz w:val="28"/>
          <w:szCs w:val="28"/>
        </w:rPr>
      </w:pPr>
    </w:p>
    <w:p w:rsidR="00AB5D3B" w:rsidRPr="00CF3D25" w:rsidRDefault="00AB5D3B" w:rsidP="00AB5D3B">
      <w:pPr>
        <w:widowControl w:val="0"/>
        <w:autoSpaceDE w:val="0"/>
        <w:autoSpaceDN w:val="0"/>
        <w:spacing w:before="67"/>
        <w:ind w:left="6338" w:right="-1"/>
        <w:jc w:val="right"/>
        <w:rPr>
          <w:sz w:val="28"/>
          <w:szCs w:val="28"/>
          <w:lang w:bidi="ru-RU"/>
        </w:rPr>
      </w:pPr>
      <w:r w:rsidRPr="00CF3D25">
        <w:rPr>
          <w:sz w:val="28"/>
          <w:szCs w:val="28"/>
          <w:lang w:bidi="ru-RU"/>
        </w:rPr>
        <w:lastRenderedPageBreak/>
        <w:t>УТВЕРЖДЕН</w:t>
      </w:r>
      <w:r>
        <w:rPr>
          <w:sz w:val="28"/>
          <w:szCs w:val="28"/>
          <w:lang w:bidi="ru-RU"/>
        </w:rPr>
        <w:t>Ы</w:t>
      </w:r>
    </w:p>
    <w:p w:rsidR="00AB5D3B" w:rsidRPr="00CF3D25" w:rsidRDefault="00AB5D3B" w:rsidP="00AB5D3B">
      <w:pPr>
        <w:widowControl w:val="0"/>
        <w:autoSpaceDE w:val="0"/>
        <w:autoSpaceDN w:val="0"/>
        <w:spacing w:before="2"/>
        <w:ind w:left="4886" w:right="-1"/>
        <w:jc w:val="right"/>
        <w:rPr>
          <w:sz w:val="28"/>
          <w:szCs w:val="28"/>
          <w:lang w:bidi="ru-RU"/>
        </w:rPr>
      </w:pPr>
      <w:r w:rsidRPr="00CF3D25">
        <w:rPr>
          <w:sz w:val="28"/>
          <w:szCs w:val="28"/>
          <w:lang w:bidi="ru-RU"/>
        </w:rPr>
        <w:t xml:space="preserve">постановлением администрации </w:t>
      </w:r>
    </w:p>
    <w:p w:rsidR="00AB5D3B" w:rsidRDefault="00AB5D3B" w:rsidP="00AB5D3B">
      <w:pPr>
        <w:widowControl w:val="0"/>
        <w:tabs>
          <w:tab w:val="left" w:pos="4962"/>
        </w:tabs>
        <w:autoSpaceDE w:val="0"/>
        <w:autoSpaceDN w:val="0"/>
        <w:ind w:left="4395" w:right="-1"/>
        <w:jc w:val="right"/>
        <w:rPr>
          <w:sz w:val="28"/>
          <w:szCs w:val="28"/>
          <w:lang w:bidi="ru-RU"/>
        </w:rPr>
      </w:pPr>
      <w:r w:rsidRPr="00CF3D25">
        <w:rPr>
          <w:sz w:val="28"/>
          <w:szCs w:val="28"/>
          <w:lang w:bidi="ru-RU"/>
        </w:rPr>
        <w:t>Шенкурского муниципального</w:t>
      </w:r>
      <w:r w:rsidRPr="00CF3D25">
        <w:rPr>
          <w:spacing w:val="-13"/>
          <w:sz w:val="28"/>
          <w:szCs w:val="28"/>
          <w:lang w:bidi="ru-RU"/>
        </w:rPr>
        <w:t xml:space="preserve"> </w:t>
      </w:r>
      <w:r>
        <w:rPr>
          <w:sz w:val="28"/>
          <w:szCs w:val="28"/>
          <w:lang w:bidi="ru-RU"/>
        </w:rPr>
        <w:t>округа</w:t>
      </w:r>
      <w:r w:rsidRPr="00CF3D25">
        <w:rPr>
          <w:sz w:val="28"/>
          <w:szCs w:val="28"/>
          <w:lang w:bidi="ru-RU"/>
        </w:rPr>
        <w:t xml:space="preserve"> </w:t>
      </w:r>
    </w:p>
    <w:p w:rsidR="00AB5D3B" w:rsidRDefault="00AB5D3B" w:rsidP="00AB5D3B">
      <w:pPr>
        <w:widowControl w:val="0"/>
        <w:tabs>
          <w:tab w:val="left" w:pos="4962"/>
        </w:tabs>
        <w:autoSpaceDE w:val="0"/>
        <w:autoSpaceDN w:val="0"/>
        <w:ind w:left="4395" w:right="-1"/>
        <w:jc w:val="right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Архангельской области</w:t>
      </w:r>
    </w:p>
    <w:p w:rsidR="00AB5D3B" w:rsidRPr="00CF3D25" w:rsidRDefault="00AB5D3B" w:rsidP="00AB5D3B">
      <w:pPr>
        <w:widowControl w:val="0"/>
        <w:tabs>
          <w:tab w:val="left" w:pos="4962"/>
        </w:tabs>
        <w:autoSpaceDE w:val="0"/>
        <w:autoSpaceDN w:val="0"/>
        <w:ind w:left="4395" w:right="-1"/>
        <w:jc w:val="right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  </w:t>
      </w:r>
      <w:r w:rsidR="006A7CF6" w:rsidRPr="00FE135B">
        <w:rPr>
          <w:sz w:val="28"/>
          <w:szCs w:val="28"/>
        </w:rPr>
        <w:t xml:space="preserve">от </w:t>
      </w:r>
      <w:r w:rsidR="006A7CF6">
        <w:rPr>
          <w:sz w:val="28"/>
          <w:szCs w:val="28"/>
        </w:rPr>
        <w:t>4 июня</w:t>
      </w:r>
      <w:r w:rsidR="006A7CF6" w:rsidRPr="00FE135B">
        <w:rPr>
          <w:sz w:val="28"/>
          <w:szCs w:val="28"/>
        </w:rPr>
        <w:t xml:space="preserve"> 202</w:t>
      </w:r>
      <w:r w:rsidR="006A7CF6">
        <w:rPr>
          <w:sz w:val="28"/>
          <w:szCs w:val="28"/>
        </w:rPr>
        <w:t>4</w:t>
      </w:r>
      <w:r w:rsidR="006A7CF6" w:rsidRPr="00FE135B">
        <w:rPr>
          <w:sz w:val="28"/>
          <w:szCs w:val="28"/>
        </w:rPr>
        <w:t xml:space="preserve"> г. № </w:t>
      </w:r>
      <w:r w:rsidR="006A7CF6">
        <w:rPr>
          <w:sz w:val="28"/>
          <w:szCs w:val="28"/>
        </w:rPr>
        <w:t>288</w:t>
      </w:r>
      <w:r w:rsidR="006A7CF6" w:rsidRPr="00FE135B">
        <w:rPr>
          <w:sz w:val="28"/>
          <w:szCs w:val="28"/>
        </w:rPr>
        <w:t>-па</w:t>
      </w:r>
    </w:p>
    <w:p w:rsidR="00AB5D3B" w:rsidRDefault="00AB5D3B" w:rsidP="00AB5D3B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:rsidR="00AB5D3B" w:rsidRPr="00CF3D25" w:rsidRDefault="00AB5D3B" w:rsidP="00AB5D3B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:rsidR="00AB5D3B" w:rsidRPr="00543325" w:rsidRDefault="00AB5D3B" w:rsidP="00AB5D3B">
      <w:pPr>
        <w:contextualSpacing/>
        <w:jc w:val="center"/>
        <w:rPr>
          <w:b/>
          <w:color w:val="000000"/>
          <w:sz w:val="28"/>
          <w:szCs w:val="28"/>
        </w:rPr>
      </w:pPr>
      <w:r w:rsidRPr="00543325">
        <w:rPr>
          <w:b/>
          <w:color w:val="000000"/>
          <w:sz w:val="28"/>
          <w:szCs w:val="28"/>
        </w:rPr>
        <w:t xml:space="preserve">И </w:t>
      </w:r>
      <w:proofErr w:type="gramStart"/>
      <w:r w:rsidRPr="00543325">
        <w:rPr>
          <w:b/>
          <w:color w:val="000000"/>
          <w:sz w:val="28"/>
          <w:szCs w:val="28"/>
        </w:rPr>
        <w:t>З</w:t>
      </w:r>
      <w:proofErr w:type="gramEnd"/>
      <w:r w:rsidRPr="00543325">
        <w:rPr>
          <w:b/>
          <w:color w:val="000000"/>
          <w:sz w:val="28"/>
          <w:szCs w:val="28"/>
        </w:rPr>
        <w:t xml:space="preserve"> М Е Н Е Н И Я,</w:t>
      </w:r>
    </w:p>
    <w:p w:rsidR="00AB5D3B" w:rsidRDefault="006A7CF6" w:rsidP="006A7CF6">
      <w:pPr>
        <w:pStyle w:val="a3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z w:val="28"/>
          <w:szCs w:val="28"/>
        </w:rPr>
      </w:pPr>
      <w:r w:rsidRPr="006A7CF6">
        <w:rPr>
          <w:b/>
          <w:color w:val="000000"/>
          <w:sz w:val="28"/>
          <w:szCs w:val="28"/>
        </w:rPr>
        <w:t xml:space="preserve">которые вносятся </w:t>
      </w:r>
      <w:r>
        <w:rPr>
          <w:b/>
          <w:color w:val="000000"/>
          <w:sz w:val="28"/>
          <w:szCs w:val="28"/>
        </w:rPr>
        <w:t xml:space="preserve">в </w:t>
      </w:r>
      <w:r w:rsidRPr="006A7CF6">
        <w:rPr>
          <w:b/>
          <w:color w:val="000000"/>
          <w:sz w:val="28"/>
          <w:szCs w:val="28"/>
        </w:rPr>
        <w:t>постановление администрации Шенкурского муниципального округа Архангельской области от 26 января 2023 года № 52-па «Об утверждении Перечня должностных лиц, уполномоченных на осуществление муниципального контроля на территории Шенкурского муниципального округа Архангельской области»</w:t>
      </w:r>
    </w:p>
    <w:p w:rsidR="00AB5D3B" w:rsidRDefault="00AB5D3B" w:rsidP="007612A0">
      <w:pPr>
        <w:pStyle w:val="a3"/>
        <w:tabs>
          <w:tab w:val="left" w:pos="1276"/>
        </w:tabs>
        <w:autoSpaceDE w:val="0"/>
        <w:autoSpaceDN w:val="0"/>
        <w:adjustRightInd w:val="0"/>
        <w:ind w:left="716"/>
        <w:jc w:val="both"/>
        <w:rPr>
          <w:sz w:val="28"/>
          <w:szCs w:val="28"/>
        </w:rPr>
      </w:pPr>
    </w:p>
    <w:p w:rsidR="00983488" w:rsidRDefault="006A7CF6" w:rsidP="006A7CF6">
      <w:pPr>
        <w:pStyle w:val="a3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6A7CF6">
        <w:rPr>
          <w:sz w:val="28"/>
          <w:szCs w:val="28"/>
        </w:rPr>
        <w:t>Перечн</w:t>
      </w:r>
      <w:r>
        <w:rPr>
          <w:sz w:val="28"/>
          <w:szCs w:val="28"/>
        </w:rPr>
        <w:t>е</w:t>
      </w:r>
      <w:r w:rsidRPr="006A7CF6">
        <w:rPr>
          <w:sz w:val="28"/>
          <w:szCs w:val="28"/>
        </w:rPr>
        <w:t xml:space="preserve"> должностных лиц, уполномоченных на осуществление муниципального контроля на территории Шенкурского муниципального округа Архангельской области»</w:t>
      </w:r>
      <w:r>
        <w:rPr>
          <w:sz w:val="28"/>
          <w:szCs w:val="28"/>
        </w:rPr>
        <w:t xml:space="preserve"> строку 1 </w:t>
      </w:r>
      <w:r w:rsidR="009D6758" w:rsidRPr="009D6758">
        <w:rPr>
          <w:sz w:val="28"/>
          <w:szCs w:val="28"/>
        </w:rPr>
        <w:t>изложить в следующей редакции:</w:t>
      </w:r>
    </w:p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8"/>
        <w:gridCol w:w="3228"/>
        <w:gridCol w:w="3921"/>
        <w:gridCol w:w="1891"/>
      </w:tblGrid>
      <w:tr w:rsidR="009D6758" w:rsidRPr="00436DB9" w:rsidTr="0036073C">
        <w:trPr>
          <w:trHeight w:val="992"/>
        </w:trPr>
        <w:tc>
          <w:tcPr>
            <w:tcW w:w="458" w:type="dxa"/>
            <w:vMerge w:val="restart"/>
          </w:tcPr>
          <w:p w:rsidR="009D6758" w:rsidRPr="00957BE8" w:rsidRDefault="000C3F33" w:rsidP="000C3F33">
            <w:pPr>
              <w:pStyle w:val="a3"/>
              <w:tabs>
                <w:tab w:val="left" w:pos="1276"/>
              </w:tabs>
              <w:autoSpaceDE w:val="0"/>
              <w:autoSpaceDN w:val="0"/>
              <w:adjustRightInd w:val="0"/>
              <w:ind w:left="-725" w:right="-76" w:firstLine="617"/>
              <w:jc w:val="center"/>
            </w:pPr>
            <w:r>
              <w:rPr>
                <w:sz w:val="28"/>
                <w:szCs w:val="28"/>
              </w:rPr>
              <w:t>«</w:t>
            </w:r>
            <w:r w:rsidR="009D6758">
              <w:t>1.</w:t>
            </w:r>
          </w:p>
        </w:tc>
        <w:tc>
          <w:tcPr>
            <w:tcW w:w="3228" w:type="dxa"/>
            <w:vMerge w:val="restart"/>
          </w:tcPr>
          <w:p w:rsidR="009D6758" w:rsidRDefault="009D6758" w:rsidP="0036073C">
            <w:pPr>
              <w:autoSpaceDE w:val="0"/>
              <w:autoSpaceDN w:val="0"/>
              <w:adjustRightInd w:val="0"/>
              <w:spacing w:before="120"/>
              <w:outlineLvl w:val="0"/>
            </w:pPr>
            <w:r>
              <w:t>Муниципальный</w:t>
            </w:r>
            <w:r w:rsidRPr="00957BE8">
              <w:t xml:space="preserve"> </w:t>
            </w:r>
          </w:p>
          <w:p w:rsidR="009D6758" w:rsidRPr="00957BE8" w:rsidRDefault="009D6758" w:rsidP="0036073C">
            <w:pPr>
              <w:autoSpaceDE w:val="0"/>
              <w:autoSpaceDN w:val="0"/>
              <w:adjustRightInd w:val="0"/>
              <w:outlineLvl w:val="0"/>
            </w:pPr>
            <w:r w:rsidRPr="00957BE8">
              <w:t>земельный контроль</w:t>
            </w:r>
          </w:p>
        </w:tc>
        <w:tc>
          <w:tcPr>
            <w:tcW w:w="3921" w:type="dxa"/>
          </w:tcPr>
          <w:p w:rsidR="009D6758" w:rsidRPr="00C90CF8" w:rsidRDefault="009D6758" w:rsidP="0036073C">
            <w:pPr>
              <w:autoSpaceDE w:val="0"/>
              <w:autoSpaceDN w:val="0"/>
              <w:adjustRightInd w:val="0"/>
              <w:spacing w:before="120" w:after="120"/>
              <w:outlineLvl w:val="0"/>
              <w:rPr>
                <w:b/>
              </w:rPr>
            </w:pPr>
            <w:proofErr w:type="spellStart"/>
            <w:r w:rsidRPr="00A713E2">
              <w:t>Жигульская</w:t>
            </w:r>
            <w:proofErr w:type="spellEnd"/>
            <w:r w:rsidRPr="00A713E2">
              <w:t xml:space="preserve"> Ольга Александровна - начальник отдела имущественных и земельных отношений</w:t>
            </w:r>
          </w:p>
        </w:tc>
        <w:tc>
          <w:tcPr>
            <w:tcW w:w="1891" w:type="dxa"/>
            <w:vMerge w:val="restart"/>
          </w:tcPr>
          <w:p w:rsidR="009D6758" w:rsidRDefault="009D6758" w:rsidP="0036073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color w:val="000000"/>
              </w:rPr>
            </w:pPr>
            <w:r w:rsidRPr="00A40EAC">
              <w:rPr>
                <w:color w:val="000000"/>
                <w:sz w:val="22"/>
              </w:rPr>
              <w:t>8 (818 51) 4-</w:t>
            </w:r>
            <w:r>
              <w:rPr>
                <w:color w:val="000000"/>
                <w:sz w:val="22"/>
              </w:rPr>
              <w:t>11</w:t>
            </w:r>
            <w:r w:rsidRPr="00A40EAC">
              <w:rPr>
                <w:color w:val="000000"/>
                <w:sz w:val="22"/>
              </w:rPr>
              <w:t>-</w:t>
            </w:r>
            <w:r>
              <w:rPr>
                <w:color w:val="000000"/>
                <w:sz w:val="22"/>
              </w:rPr>
              <w:t>57</w:t>
            </w:r>
          </w:p>
          <w:p w:rsidR="009D6758" w:rsidRDefault="009D6758" w:rsidP="0036073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color w:val="000000"/>
              </w:rPr>
            </w:pPr>
            <w:r w:rsidRPr="00120139">
              <w:rPr>
                <w:sz w:val="22"/>
              </w:rPr>
              <w:t>adm@shenradm.ru</w:t>
            </w:r>
          </w:p>
          <w:p w:rsidR="009D6758" w:rsidRDefault="009D6758" w:rsidP="0036073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color w:val="000000"/>
              </w:rPr>
            </w:pPr>
          </w:p>
          <w:p w:rsidR="009D6758" w:rsidRPr="00A40EAC" w:rsidRDefault="009D6758" w:rsidP="0036073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color w:val="000000"/>
              </w:rPr>
            </w:pPr>
            <w:r w:rsidRPr="00A40EAC">
              <w:rPr>
                <w:color w:val="000000"/>
                <w:sz w:val="22"/>
              </w:rPr>
              <w:t>8 (818 51) 4-00-43</w:t>
            </w:r>
          </w:p>
          <w:p w:rsidR="009D6758" w:rsidRDefault="00E32263" w:rsidP="000C3F33">
            <w:pPr>
              <w:autoSpaceDE w:val="0"/>
              <w:autoSpaceDN w:val="0"/>
              <w:adjustRightInd w:val="0"/>
              <w:spacing w:before="120" w:after="120"/>
              <w:ind w:left="-60" w:right="-108"/>
              <w:jc w:val="center"/>
            </w:pPr>
            <w:hyperlink r:id="rId5" w:history="1">
              <w:r w:rsidR="000C3F33" w:rsidRPr="000B5767">
                <w:rPr>
                  <w:rStyle w:val="a6"/>
                  <w:sz w:val="22"/>
                </w:rPr>
                <w:t>adm@shenradm.ru</w:t>
              </w:r>
            </w:hyperlink>
          </w:p>
          <w:p w:rsidR="000C3F33" w:rsidRPr="00C90CF8" w:rsidRDefault="000C3F33" w:rsidP="000C3F33">
            <w:pPr>
              <w:pStyle w:val="a3"/>
              <w:tabs>
                <w:tab w:val="left" w:pos="1276"/>
              </w:tabs>
              <w:autoSpaceDE w:val="0"/>
              <w:autoSpaceDN w:val="0"/>
              <w:adjustRightInd w:val="0"/>
              <w:ind w:left="0"/>
              <w:jc w:val="right"/>
              <w:rPr>
                <w:b/>
              </w:rPr>
            </w:pPr>
            <w:r>
              <w:rPr>
                <w:sz w:val="28"/>
                <w:szCs w:val="28"/>
              </w:rPr>
              <w:t>»</w:t>
            </w:r>
          </w:p>
        </w:tc>
      </w:tr>
      <w:tr w:rsidR="009D6758" w:rsidRPr="00436DB9" w:rsidTr="0036073C">
        <w:trPr>
          <w:trHeight w:val="1406"/>
        </w:trPr>
        <w:tc>
          <w:tcPr>
            <w:tcW w:w="458" w:type="dxa"/>
            <w:vMerge/>
            <w:vAlign w:val="center"/>
          </w:tcPr>
          <w:p w:rsidR="009D6758" w:rsidRPr="00D04F60" w:rsidRDefault="009D6758" w:rsidP="0036073C">
            <w:pPr>
              <w:autoSpaceDE w:val="0"/>
              <w:autoSpaceDN w:val="0"/>
              <w:adjustRightInd w:val="0"/>
              <w:outlineLvl w:val="0"/>
              <w:rPr>
                <w:color w:val="000000"/>
              </w:rPr>
            </w:pPr>
          </w:p>
        </w:tc>
        <w:tc>
          <w:tcPr>
            <w:tcW w:w="3228" w:type="dxa"/>
            <w:vMerge/>
            <w:vAlign w:val="center"/>
          </w:tcPr>
          <w:p w:rsidR="009D6758" w:rsidRDefault="009D6758" w:rsidP="0036073C">
            <w:pPr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3921" w:type="dxa"/>
            <w:vAlign w:val="center"/>
          </w:tcPr>
          <w:p w:rsidR="009D6758" w:rsidRPr="00A2273A" w:rsidRDefault="009D6758" w:rsidP="0036073C">
            <w:pPr>
              <w:autoSpaceDE w:val="0"/>
              <w:autoSpaceDN w:val="0"/>
              <w:adjustRightInd w:val="0"/>
              <w:spacing w:before="120" w:after="120"/>
              <w:outlineLvl w:val="0"/>
              <w:rPr>
                <w:rFonts w:eastAsia="TimesNewRomanPSMT"/>
                <w:bCs/>
              </w:rPr>
            </w:pPr>
            <w:r>
              <w:t xml:space="preserve">Красильникова </w:t>
            </w:r>
            <w:proofErr w:type="spellStart"/>
            <w:r>
              <w:t>Дарина</w:t>
            </w:r>
            <w:proofErr w:type="spellEnd"/>
            <w:r>
              <w:t xml:space="preserve"> Вячеславовна</w:t>
            </w:r>
            <w:r w:rsidRPr="00A2273A">
              <w:t xml:space="preserve"> - ведущий специалист отдела имущественных и земельных отношений  </w:t>
            </w:r>
          </w:p>
        </w:tc>
        <w:tc>
          <w:tcPr>
            <w:tcW w:w="1891" w:type="dxa"/>
            <w:vMerge/>
            <w:vAlign w:val="center"/>
          </w:tcPr>
          <w:p w:rsidR="009D6758" w:rsidRPr="00D675B6" w:rsidRDefault="009D6758" w:rsidP="0036073C">
            <w:pPr>
              <w:tabs>
                <w:tab w:val="left" w:pos="5421"/>
              </w:tabs>
              <w:autoSpaceDE w:val="0"/>
              <w:autoSpaceDN w:val="0"/>
              <w:adjustRightInd w:val="0"/>
              <w:spacing w:before="120" w:after="120"/>
              <w:jc w:val="center"/>
              <w:outlineLvl w:val="0"/>
            </w:pPr>
          </w:p>
        </w:tc>
      </w:tr>
    </w:tbl>
    <w:p w:rsidR="00E4459F" w:rsidRDefault="00E4459F" w:rsidP="00F25D17">
      <w:pPr>
        <w:ind w:firstLine="709"/>
      </w:pPr>
    </w:p>
    <w:p w:rsidR="00B51746" w:rsidRDefault="00B51746" w:rsidP="00F25D17">
      <w:pPr>
        <w:ind w:firstLine="709"/>
      </w:pPr>
    </w:p>
    <w:p w:rsidR="00B51746" w:rsidRDefault="00B51746" w:rsidP="00F25D17">
      <w:pPr>
        <w:ind w:firstLine="709"/>
      </w:pPr>
    </w:p>
    <w:p w:rsidR="00B51746" w:rsidRDefault="00B51746" w:rsidP="00F25D17">
      <w:pPr>
        <w:ind w:firstLine="709"/>
      </w:pPr>
    </w:p>
    <w:p w:rsidR="00B51746" w:rsidRDefault="00B51746" w:rsidP="00F25D17">
      <w:pPr>
        <w:ind w:firstLine="709"/>
      </w:pPr>
    </w:p>
    <w:p w:rsidR="00B51746" w:rsidRDefault="00B51746" w:rsidP="00F25D17">
      <w:pPr>
        <w:ind w:firstLine="709"/>
      </w:pPr>
    </w:p>
    <w:p w:rsidR="00B51746" w:rsidRDefault="00B51746" w:rsidP="00F25D17">
      <w:pPr>
        <w:ind w:firstLine="709"/>
      </w:pPr>
    </w:p>
    <w:p w:rsidR="00A75C4E" w:rsidRDefault="00A75C4E" w:rsidP="003D2F4F">
      <w:pPr>
        <w:ind w:left="4678"/>
        <w:jc w:val="center"/>
        <w:rPr>
          <w:color w:val="000000"/>
          <w:sz w:val="26"/>
          <w:szCs w:val="26"/>
        </w:rPr>
      </w:pPr>
    </w:p>
    <w:p w:rsidR="00A75C4E" w:rsidRDefault="00A75C4E" w:rsidP="003D2F4F">
      <w:pPr>
        <w:ind w:left="4678"/>
        <w:jc w:val="center"/>
        <w:rPr>
          <w:color w:val="000000"/>
          <w:sz w:val="26"/>
          <w:szCs w:val="26"/>
        </w:rPr>
      </w:pPr>
    </w:p>
    <w:p w:rsidR="00CF26B4" w:rsidRDefault="00CF26B4" w:rsidP="003D2F4F">
      <w:pPr>
        <w:ind w:left="4678"/>
        <w:jc w:val="center"/>
        <w:rPr>
          <w:color w:val="000000"/>
          <w:sz w:val="26"/>
          <w:szCs w:val="26"/>
        </w:rPr>
      </w:pPr>
    </w:p>
    <w:p w:rsidR="00CF26B4" w:rsidRDefault="00CF26B4" w:rsidP="003D2F4F">
      <w:pPr>
        <w:ind w:left="4678"/>
        <w:jc w:val="center"/>
        <w:rPr>
          <w:color w:val="000000"/>
          <w:sz w:val="26"/>
          <w:szCs w:val="26"/>
        </w:rPr>
      </w:pPr>
    </w:p>
    <w:sectPr w:rsidR="00CF26B4" w:rsidSect="005B79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B2192"/>
    <w:multiLevelType w:val="hybridMultilevel"/>
    <w:tmpl w:val="A866C80A"/>
    <w:lvl w:ilvl="0" w:tplc="AFBC424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8A5561"/>
    <w:multiLevelType w:val="hybridMultilevel"/>
    <w:tmpl w:val="43AEBF02"/>
    <w:lvl w:ilvl="0" w:tplc="0E44A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81F6603"/>
    <w:multiLevelType w:val="hybridMultilevel"/>
    <w:tmpl w:val="950C785E"/>
    <w:lvl w:ilvl="0" w:tplc="0E44AF8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F7C5E56"/>
    <w:multiLevelType w:val="hybridMultilevel"/>
    <w:tmpl w:val="262E2350"/>
    <w:lvl w:ilvl="0" w:tplc="0E44A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1F519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95CC7"/>
    <w:rsid w:val="00010C09"/>
    <w:rsid w:val="0002550E"/>
    <w:rsid w:val="0003433C"/>
    <w:rsid w:val="000411AE"/>
    <w:rsid w:val="00052BB1"/>
    <w:rsid w:val="0006679C"/>
    <w:rsid w:val="0009580A"/>
    <w:rsid w:val="000959DF"/>
    <w:rsid w:val="00095CC7"/>
    <w:rsid w:val="000C3F33"/>
    <w:rsid w:val="000E1E25"/>
    <w:rsid w:val="00112D06"/>
    <w:rsid w:val="00132668"/>
    <w:rsid w:val="00153628"/>
    <w:rsid w:val="0016059F"/>
    <w:rsid w:val="00174B02"/>
    <w:rsid w:val="00175395"/>
    <w:rsid w:val="0017737C"/>
    <w:rsid w:val="00177D95"/>
    <w:rsid w:val="00190D34"/>
    <w:rsid w:val="001F326B"/>
    <w:rsid w:val="001F3716"/>
    <w:rsid w:val="002034EC"/>
    <w:rsid w:val="00205E9C"/>
    <w:rsid w:val="00237D95"/>
    <w:rsid w:val="002658D0"/>
    <w:rsid w:val="002C3625"/>
    <w:rsid w:val="002D76E4"/>
    <w:rsid w:val="003327D6"/>
    <w:rsid w:val="00365907"/>
    <w:rsid w:val="00377D5D"/>
    <w:rsid w:val="00390A46"/>
    <w:rsid w:val="003C42ED"/>
    <w:rsid w:val="003D2F4F"/>
    <w:rsid w:val="003E535B"/>
    <w:rsid w:val="00441214"/>
    <w:rsid w:val="00467BB0"/>
    <w:rsid w:val="004A0D39"/>
    <w:rsid w:val="00531E99"/>
    <w:rsid w:val="00546844"/>
    <w:rsid w:val="00547E68"/>
    <w:rsid w:val="00553426"/>
    <w:rsid w:val="00556AE6"/>
    <w:rsid w:val="0056451F"/>
    <w:rsid w:val="00565C24"/>
    <w:rsid w:val="005678F9"/>
    <w:rsid w:val="005723DA"/>
    <w:rsid w:val="005B447F"/>
    <w:rsid w:val="005B796C"/>
    <w:rsid w:val="005C712B"/>
    <w:rsid w:val="005D436E"/>
    <w:rsid w:val="005F3780"/>
    <w:rsid w:val="005F5996"/>
    <w:rsid w:val="0061512B"/>
    <w:rsid w:val="00622807"/>
    <w:rsid w:val="006250C0"/>
    <w:rsid w:val="00633C22"/>
    <w:rsid w:val="006460E6"/>
    <w:rsid w:val="00673EC4"/>
    <w:rsid w:val="00681B4E"/>
    <w:rsid w:val="0069732D"/>
    <w:rsid w:val="006A7CF6"/>
    <w:rsid w:val="006D1612"/>
    <w:rsid w:val="006D6B48"/>
    <w:rsid w:val="006F19A3"/>
    <w:rsid w:val="00713F22"/>
    <w:rsid w:val="007171ED"/>
    <w:rsid w:val="00745859"/>
    <w:rsid w:val="00747EA8"/>
    <w:rsid w:val="007612A0"/>
    <w:rsid w:val="00787462"/>
    <w:rsid w:val="00791D09"/>
    <w:rsid w:val="00794A0A"/>
    <w:rsid w:val="007A2FF2"/>
    <w:rsid w:val="007B2B77"/>
    <w:rsid w:val="007D376D"/>
    <w:rsid w:val="007F3632"/>
    <w:rsid w:val="00810CE3"/>
    <w:rsid w:val="00816628"/>
    <w:rsid w:val="008203B2"/>
    <w:rsid w:val="008329D3"/>
    <w:rsid w:val="00845721"/>
    <w:rsid w:val="0085680E"/>
    <w:rsid w:val="0087177B"/>
    <w:rsid w:val="00897F33"/>
    <w:rsid w:val="008B5DD1"/>
    <w:rsid w:val="008E05E2"/>
    <w:rsid w:val="008E605E"/>
    <w:rsid w:val="00900724"/>
    <w:rsid w:val="00973D3A"/>
    <w:rsid w:val="0097440D"/>
    <w:rsid w:val="00983488"/>
    <w:rsid w:val="00986B16"/>
    <w:rsid w:val="00987B67"/>
    <w:rsid w:val="009954ED"/>
    <w:rsid w:val="009A315F"/>
    <w:rsid w:val="009C4698"/>
    <w:rsid w:val="009D2DBC"/>
    <w:rsid w:val="009D6758"/>
    <w:rsid w:val="009E1F3C"/>
    <w:rsid w:val="00A07594"/>
    <w:rsid w:val="00A13D34"/>
    <w:rsid w:val="00A34EA7"/>
    <w:rsid w:val="00A75C4E"/>
    <w:rsid w:val="00AB5D3B"/>
    <w:rsid w:val="00AE7E5A"/>
    <w:rsid w:val="00AF36A1"/>
    <w:rsid w:val="00B51746"/>
    <w:rsid w:val="00B60362"/>
    <w:rsid w:val="00B6108E"/>
    <w:rsid w:val="00B63428"/>
    <w:rsid w:val="00BA0472"/>
    <w:rsid w:val="00BB06C2"/>
    <w:rsid w:val="00BB7DC5"/>
    <w:rsid w:val="00BD0BD6"/>
    <w:rsid w:val="00BE1504"/>
    <w:rsid w:val="00BF0273"/>
    <w:rsid w:val="00BF33AE"/>
    <w:rsid w:val="00BF63AD"/>
    <w:rsid w:val="00C12741"/>
    <w:rsid w:val="00C13903"/>
    <w:rsid w:val="00CD1004"/>
    <w:rsid w:val="00CD4E8B"/>
    <w:rsid w:val="00CF26B4"/>
    <w:rsid w:val="00CF76FA"/>
    <w:rsid w:val="00D033A8"/>
    <w:rsid w:val="00D03E83"/>
    <w:rsid w:val="00D1025B"/>
    <w:rsid w:val="00D26AC3"/>
    <w:rsid w:val="00D3783F"/>
    <w:rsid w:val="00D8758E"/>
    <w:rsid w:val="00D94F83"/>
    <w:rsid w:val="00DA79F3"/>
    <w:rsid w:val="00DC14F3"/>
    <w:rsid w:val="00DC1719"/>
    <w:rsid w:val="00DC5D7F"/>
    <w:rsid w:val="00DD6B2C"/>
    <w:rsid w:val="00DF6AC7"/>
    <w:rsid w:val="00E12EA9"/>
    <w:rsid w:val="00E32263"/>
    <w:rsid w:val="00E4459F"/>
    <w:rsid w:val="00E75FC5"/>
    <w:rsid w:val="00E8551A"/>
    <w:rsid w:val="00EC6B68"/>
    <w:rsid w:val="00EC7028"/>
    <w:rsid w:val="00F06F35"/>
    <w:rsid w:val="00F163B9"/>
    <w:rsid w:val="00F25D17"/>
    <w:rsid w:val="00F33D3D"/>
    <w:rsid w:val="00F418B9"/>
    <w:rsid w:val="00F61989"/>
    <w:rsid w:val="00F644A7"/>
    <w:rsid w:val="00F832B9"/>
    <w:rsid w:val="00FC4E43"/>
    <w:rsid w:val="00FE13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C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99"/>
    <w:qFormat/>
    <w:rsid w:val="00F25D17"/>
    <w:pPr>
      <w:ind w:left="720"/>
      <w:contextualSpacing/>
    </w:pPr>
  </w:style>
  <w:style w:type="paragraph" w:styleId="3">
    <w:name w:val="Body Text Indent 3"/>
    <w:basedOn w:val="a"/>
    <w:link w:val="30"/>
    <w:semiHidden/>
    <w:unhideWhenUsed/>
    <w:rsid w:val="00E4459F"/>
    <w:pPr>
      <w:ind w:firstLine="567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E4459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1F32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styleId="a5">
    <w:name w:val="Emphasis"/>
    <w:basedOn w:val="a0"/>
    <w:qFormat/>
    <w:rsid w:val="00A13D34"/>
    <w:rPr>
      <w:rFonts w:ascii="Times New Roman" w:hAnsi="Times New Roman" w:cs="Times New Roman" w:hint="default"/>
      <w:i/>
      <w:iCs/>
    </w:rPr>
  </w:style>
  <w:style w:type="paragraph" w:customStyle="1" w:styleId="Title">
    <w:name w:val="Title!Название НПА"/>
    <w:basedOn w:val="a"/>
    <w:rsid w:val="00794A0A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styleId="a6">
    <w:name w:val="Hyperlink"/>
    <w:basedOn w:val="a0"/>
    <w:rsid w:val="00CF26B4"/>
    <w:rPr>
      <w:color w:val="0000FF"/>
      <w:u w:val="single"/>
    </w:rPr>
  </w:style>
  <w:style w:type="character" w:customStyle="1" w:styleId="a4">
    <w:name w:val="Абзац списка Знак"/>
    <w:aliases w:val="мой Знак"/>
    <w:link w:val="a3"/>
    <w:uiPriority w:val="99"/>
    <w:rsid w:val="00CF26B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dm@shenr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1888</TotalTime>
  <Pages>2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Полозникова Марина Борисовна</dc:creator>
  <cp:keywords/>
  <dc:description/>
  <cp:lastModifiedBy>MPoloznikova</cp:lastModifiedBy>
  <cp:revision>53</cp:revision>
  <cp:lastPrinted>2024-06-05T14:21:00Z</cp:lastPrinted>
  <dcterms:created xsi:type="dcterms:W3CDTF">2014-02-10T11:47:00Z</dcterms:created>
  <dcterms:modified xsi:type="dcterms:W3CDTF">2024-06-17T06:41:00Z</dcterms:modified>
</cp:coreProperties>
</file>